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E33A0EE" wp14:paraId="68E0AEF7" wp14:textId="7D84E902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it-IT"/>
        </w:rPr>
      </w:pPr>
      <w:r w:rsidRPr="7E33A0EE" w:rsidR="675A4BC8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it-IT"/>
        </w:rPr>
        <w:t xml:space="preserve">Come fare ricerche di mercato </w:t>
      </w:r>
      <w:r w:rsidRPr="7E33A0EE" w:rsidR="2A3685EE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it-IT"/>
        </w:rPr>
        <w:t xml:space="preserve">sul web </w:t>
      </w:r>
      <w:r w:rsidRPr="7E33A0EE" w:rsidR="675A4BC8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it-IT"/>
        </w:rPr>
        <w:t xml:space="preserve">con </w:t>
      </w:r>
      <w:r w:rsidRPr="7E33A0EE" w:rsidR="1C31E66F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it-IT"/>
        </w:rPr>
        <w:t xml:space="preserve">Gemini Deep </w:t>
      </w:r>
      <w:r w:rsidRPr="7E33A0EE" w:rsidR="1C31E66F">
        <w:rPr>
          <w:rFonts w:ascii="Franklin Gothic Book" w:hAnsi="Franklin Gothic Book" w:eastAsia="Franklin Gothic Book" w:cs="Franklin Gothic Book"/>
          <w:b w:val="1"/>
          <w:bCs w:val="1"/>
          <w:noProof w:val="0"/>
          <w:sz w:val="32"/>
          <w:szCs w:val="32"/>
          <w:lang w:val="it-IT"/>
        </w:rPr>
        <w:t>Research</w:t>
      </w:r>
    </w:p>
    <w:p xmlns:wp14="http://schemas.microsoft.com/office/word/2010/wordml" w:rsidP="7E33A0EE" wp14:paraId="053D721F" wp14:textId="3C52A1DB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center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it-IT"/>
        </w:rPr>
      </w:pPr>
    </w:p>
    <w:p xmlns:wp14="http://schemas.microsoft.com/office/word/2010/wordml" w:rsidP="7E33A0EE" wp14:paraId="5522309C" wp14:textId="0EBFB990">
      <w:pPr>
        <w:pStyle w:val="Normal"/>
        <w:suppressLineNumbers w:val="0"/>
        <w:bidi w:val="0"/>
        <w:spacing w:before="240" w:beforeAutospacing="off" w:after="240" w:afterAutospacing="off" w:line="279" w:lineRule="auto"/>
        <w:ind w:left="0" w:right="0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it-IT"/>
        </w:rPr>
      </w:pPr>
      <w:r w:rsidRPr="7E33A0EE" w:rsidR="032EC390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it-IT"/>
        </w:rPr>
        <w:t>Indice</w:t>
      </w:r>
    </w:p>
    <w:sdt>
      <w:sdtPr>
        <w:id w:val="747700120"/>
        <w:docPartObj>
          <w:docPartGallery w:val="Table of Contents"/>
          <w:docPartUnique/>
        </w:docPartObj>
      </w:sdtPr>
      <w:sdtContent>
        <w:p xmlns:wp14="http://schemas.microsoft.com/office/word/2010/wordml" w:rsidP="7E33A0EE" wp14:paraId="293556B1" wp14:textId="7ABA5FFF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r>
            <w:fldChar w:fldCharType="begin"/>
          </w:r>
          <w:r>
            <w:instrText xml:space="preserve">TOC \o "1-9" \z \u \h</w:instrText>
          </w:r>
          <w:r>
            <w:fldChar w:fldCharType="separate"/>
          </w:r>
          <w:hyperlink w:anchor="_Toc1385059950">
            <w:r w:rsidRPr="7E33A0EE" w:rsidR="7E33A0EE">
              <w:rPr>
                <w:rStyle w:val="Hyperlink"/>
              </w:rPr>
              <w:t>Introduzione</w:t>
            </w:r>
            <w:r>
              <w:tab/>
            </w:r>
            <w:r>
              <w:fldChar w:fldCharType="begin"/>
            </w:r>
            <w:r>
              <w:instrText xml:space="preserve">PAGEREF _Toc1385059950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7E33A0EE" wp14:paraId="60ADB747" wp14:textId="16F53272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303801615">
            <w:r w:rsidRPr="7E33A0EE" w:rsidR="7E33A0EE">
              <w:rPr>
                <w:rStyle w:val="Hyperlink"/>
              </w:rPr>
              <w:t>Fase 1: Preparazione e Strategia</w:t>
            </w:r>
            <w:r>
              <w:tab/>
            </w:r>
            <w:r>
              <w:fldChar w:fldCharType="begin"/>
            </w:r>
            <w:r>
              <w:instrText xml:space="preserve">PAGEREF _Toc303801615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1</w:t>
            </w:r>
            <w:r>
              <w:fldChar w:fldCharType="end"/>
            </w:r>
          </w:hyperlink>
        </w:p>
        <w:p xmlns:wp14="http://schemas.microsoft.com/office/word/2010/wordml" w:rsidP="7E33A0EE" wp14:paraId="4FB67F23" wp14:textId="4A9DEC16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87948390">
            <w:r w:rsidRPr="7E33A0EE" w:rsidR="7E33A0EE">
              <w:rPr>
                <w:rStyle w:val="Hyperlink"/>
              </w:rPr>
              <w:t>Fase 2: Prompting Efficace per la Ricerca Web</w:t>
            </w:r>
            <w:r>
              <w:tab/>
            </w:r>
            <w:r>
              <w:fldChar w:fldCharType="begin"/>
            </w:r>
            <w:r>
              <w:instrText xml:space="preserve">PAGEREF _Toc987948390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2</w:t>
            </w:r>
            <w:r>
              <w:fldChar w:fldCharType="end"/>
            </w:r>
          </w:hyperlink>
        </w:p>
        <w:p xmlns:wp14="http://schemas.microsoft.com/office/word/2010/wordml" w:rsidP="7E33A0EE" wp14:paraId="3F290ABF" wp14:textId="5FE33E78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561332046">
            <w:r w:rsidRPr="7E33A0EE" w:rsidR="7E33A0EE">
              <w:rPr>
                <w:rStyle w:val="Hyperlink"/>
              </w:rPr>
              <w:t>Fase 3: Sfruttare la Sintesi e il Ragionamento di Gemini</w:t>
            </w:r>
            <w:r>
              <w:tab/>
            </w:r>
            <w:r>
              <w:fldChar w:fldCharType="begin"/>
            </w:r>
            <w:r>
              <w:instrText xml:space="preserve">PAGEREF _Toc561332046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7E33A0EE" wp14:paraId="2D1EF035" wp14:textId="7529B8A0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1002129867">
            <w:r w:rsidRPr="7E33A0EE" w:rsidR="7E33A0EE">
              <w:rPr>
                <w:rStyle w:val="Hyperlink"/>
              </w:rPr>
              <w:t>Fase 4: Validazione Critica (Indispensabile)</w:t>
            </w:r>
            <w:r>
              <w:tab/>
            </w:r>
            <w:r>
              <w:fldChar w:fldCharType="begin"/>
            </w:r>
            <w:r>
              <w:instrText xml:space="preserve">PAGEREF _Toc1002129867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3</w:t>
            </w:r>
            <w:r>
              <w:fldChar w:fldCharType="end"/>
            </w:r>
          </w:hyperlink>
        </w:p>
        <w:p xmlns:wp14="http://schemas.microsoft.com/office/word/2010/wordml" w:rsidP="7E33A0EE" wp14:paraId="6653AD7A" wp14:textId="16DAEE7F">
          <w:pPr>
            <w:pStyle w:val="TOC1"/>
            <w:tabs>
              <w:tab w:val="right" w:leader="dot" w:pos="9360"/>
            </w:tabs>
            <w:bidi w:val="0"/>
            <w:rPr>
              <w:rStyle w:val="Hyperlink"/>
            </w:rPr>
          </w:pPr>
          <w:hyperlink w:anchor="_Toc917281965">
            <w:r w:rsidRPr="7E33A0EE" w:rsidR="7E33A0EE">
              <w:rPr>
                <w:rStyle w:val="Hyperlink"/>
              </w:rPr>
              <w:t>In sintesi</w:t>
            </w:r>
            <w:r>
              <w:tab/>
            </w:r>
            <w:r>
              <w:fldChar w:fldCharType="begin"/>
            </w:r>
            <w:r>
              <w:instrText xml:space="preserve">PAGEREF _Toc917281965 \h</w:instrText>
            </w:r>
            <w:r>
              <w:fldChar w:fldCharType="separate"/>
            </w:r>
            <w:r w:rsidRPr="7E33A0EE" w:rsidR="7E33A0EE">
              <w:rPr>
                <w:rStyle w:val="Hyperlink"/>
              </w:rPr>
              <w:t>3</w:t>
            </w:r>
            <w:r>
              <w:fldChar w:fldCharType="end"/>
            </w:r>
          </w:hyperlink>
          <w:r>
            <w:fldChar w:fldCharType="end"/>
          </w:r>
        </w:p>
      </w:sdtContent>
    </w:sdt>
    <w:p xmlns:wp14="http://schemas.microsoft.com/office/word/2010/wordml" w:rsidP="7E33A0EE" wp14:paraId="56278E2E" wp14:textId="63A6DD49">
      <w:pPr>
        <w:pStyle w:val="Heading1"/>
      </w:pPr>
    </w:p>
    <w:p xmlns:wp14="http://schemas.microsoft.com/office/word/2010/wordml" w:rsidP="7E33A0EE" wp14:paraId="21F0ED67" wp14:textId="06824C57">
      <w:pPr>
        <w:pStyle w:val="Heading1"/>
        <w:rPr>
          <w:noProof w:val="0"/>
          <w:lang w:val="en-US"/>
        </w:rPr>
      </w:pPr>
      <w:bookmarkStart w:name="_Toc1385059950" w:id="1192713240"/>
      <w:r w:rsidRPr="7E33A0EE" w:rsidR="3420B1DC">
        <w:rPr>
          <w:noProof w:val="0"/>
          <w:lang w:val="en-US"/>
        </w:rPr>
        <w:t>Introduzione</w:t>
      </w:r>
      <w:bookmarkEnd w:id="1192713240"/>
    </w:p>
    <w:p xmlns:wp14="http://schemas.microsoft.com/office/word/2010/wordml" w:rsidP="7E33A0EE" wp14:paraId="4A57B855" wp14:textId="095D81CD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È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importante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chiarire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il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termine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"Deep Research"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associato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Gemini 1.5 Pro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riferisce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capacità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analizzare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enormi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quantità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dati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forniti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(come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caricare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libro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molti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documenti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Quando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tratta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web, la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profondità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deriva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capacità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di:</w:t>
      </w:r>
    </w:p>
    <w:p xmlns:wp14="http://schemas.microsoft.com/office/word/2010/wordml" w:rsidP="7E33A0EE" wp14:paraId="54A6E187" wp14:textId="2F19115E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Eseguire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ricerche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web integrate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pertinenti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pubbliche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7D41A872" wp14:textId="7FA6154B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Sintetizzare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risultati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Riassumere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collegare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provenienti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diverse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pagine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7F4D6BE9" wp14:textId="692AE1DD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Ragionare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sui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risultati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Estrarre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conclusioni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pattern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basandosi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raccolte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dal web.</w:t>
      </w:r>
    </w:p>
    <w:p xmlns:wp14="http://schemas.microsoft.com/office/word/2010/wordml" w:rsidP="7E33A0EE" wp14:paraId="2AF1B751" wp14:textId="07BF9812">
      <w:pPr>
        <w:pStyle w:val="ListParagraph"/>
        <w:numPr>
          <w:ilvl w:val="0"/>
          <w:numId w:val="18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Mantenere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contesto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: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Ricordare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precedenza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conversazione 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costruire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comprensione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complessa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2227EE9D" wp14:textId="6E1EFE90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Ecco come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Gemini 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basate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web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sfruttando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capacità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</w:t>
      </w:r>
    </w:p>
    <w:p xmlns:wp14="http://schemas.microsoft.com/office/word/2010/wordml" w:rsidP="7E33A0EE" wp14:paraId="5D344542" wp14:textId="5F0611F0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303801615" w:id="467104158"/>
      <w:r w:rsidRPr="7E33A0EE" w:rsidR="15E95437">
        <w:rPr>
          <w:rStyle w:val="Heading1Char"/>
          <w:noProof w:val="0"/>
          <w:lang w:val="en-US"/>
        </w:rPr>
        <w:t xml:space="preserve">Fase 1: </w:t>
      </w:r>
      <w:r w:rsidRPr="7E33A0EE" w:rsidR="15E95437">
        <w:rPr>
          <w:rStyle w:val="Heading1Char"/>
          <w:noProof w:val="0"/>
          <w:lang w:val="en-US"/>
        </w:rPr>
        <w:t>Preparazione</w:t>
      </w:r>
      <w:r w:rsidRPr="7E33A0EE" w:rsidR="15E95437">
        <w:rPr>
          <w:rStyle w:val="Heading1Char"/>
          <w:noProof w:val="0"/>
          <w:lang w:val="en-US"/>
        </w:rPr>
        <w:t xml:space="preserve"> e Strategia</w:t>
      </w:r>
      <w:bookmarkEnd w:id="467104158"/>
    </w:p>
    <w:p xmlns:wp14="http://schemas.microsoft.com/office/word/2010/wordml" w:rsidP="7E33A0EE" wp14:paraId="11A46168" wp14:textId="77B3E000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Definisci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Obiettivi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Cosa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vuoi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scoprire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Sii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preciso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642EEB48" wp14:textId="76B302A3">
      <w:pPr>
        <w:pStyle w:val="ListParagraph"/>
        <w:numPr>
          <w:ilvl w:val="1"/>
          <w:numId w:val="2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Esempio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vago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Parlami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X."</w:t>
      </w:r>
    </w:p>
    <w:p xmlns:wp14="http://schemas.microsoft.com/office/word/2010/wordml" w:rsidP="7E33A0EE" wp14:paraId="28ADC3ED" wp14:textId="404E64F9">
      <w:pPr>
        <w:pStyle w:val="ListParagraph"/>
        <w:numPr>
          <w:ilvl w:val="1"/>
          <w:numId w:val="2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Esempio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specifico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"Qual è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stimata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degli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scooter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elettrici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condivisi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Roma e Milano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2023? Quali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3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operatori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attivi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città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secondo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?"</w:t>
      </w:r>
    </w:p>
    <w:p xmlns:wp14="http://schemas.microsoft.com/office/word/2010/wordml" w:rsidP="7E33A0EE" wp14:paraId="0DB834C9" wp14:textId="368CA84F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Identifica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le Parole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Chiave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Pensa ai termini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useresti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stesso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Google (es.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pet food Italia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",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concorrenza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software CRM PMI",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packaging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sostenibile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2024").</w:t>
      </w:r>
    </w:p>
    <w:p xmlns:wp14="http://schemas.microsoft.com/office/word/2010/wordml" w:rsidP="7E33A0EE" wp14:paraId="02D1A9A9" wp14:textId="2F957A06">
      <w:pPr>
        <w:pStyle w:val="ListParagraph"/>
        <w:numPr>
          <w:ilvl w:val="0"/>
          <w:numId w:val="1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Pianifica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Domande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Struttura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Potresti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domande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poi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approfondire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domande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prime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721FA069" wp14:textId="43967D0B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987948390" w:id="1016173627"/>
      <w:r w:rsidRPr="7E33A0EE" w:rsidR="15E95437">
        <w:rPr>
          <w:noProof w:val="0"/>
          <w:lang w:val="en-US"/>
        </w:rPr>
        <w:t xml:space="preserve">Fase 2: Prompting </w:t>
      </w:r>
      <w:r w:rsidRPr="7E33A0EE" w:rsidR="15E95437">
        <w:rPr>
          <w:noProof w:val="0"/>
          <w:lang w:val="en-US"/>
        </w:rPr>
        <w:t>Efficace</w:t>
      </w:r>
      <w:r w:rsidRPr="7E33A0EE" w:rsidR="15E95437">
        <w:rPr>
          <w:noProof w:val="0"/>
          <w:lang w:val="en-US"/>
        </w:rPr>
        <w:t xml:space="preserve"> per la </w:t>
      </w:r>
      <w:r w:rsidRPr="7E33A0EE" w:rsidR="15E95437">
        <w:rPr>
          <w:noProof w:val="0"/>
          <w:lang w:val="en-US"/>
        </w:rPr>
        <w:t>Ricerca</w:t>
      </w:r>
      <w:r w:rsidRPr="7E33A0EE" w:rsidR="15E95437">
        <w:rPr>
          <w:noProof w:val="0"/>
          <w:lang w:val="en-US"/>
        </w:rPr>
        <w:t xml:space="preserve"> Web</w:t>
      </w:r>
      <w:bookmarkEnd w:id="1016173627"/>
    </w:p>
    <w:p xmlns:wp14="http://schemas.microsoft.com/office/word/2010/wordml" w:rsidP="7E33A0EE" wp14:paraId="0C36DC24" wp14:textId="4C786207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Sii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Esplicito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sulla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Ricerca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Web: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Inizia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il prompt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indicando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desideri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dal web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online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527FB5CB" wp14:textId="45A11A86">
      <w:pPr>
        <w:pStyle w:val="ListParagraph"/>
        <w:numPr>
          <w:ilvl w:val="1"/>
          <w:numId w:val="2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online..."</w:t>
      </w:r>
    </w:p>
    <w:p xmlns:wp14="http://schemas.microsoft.com/office/word/2010/wordml" w:rsidP="7E33A0EE" wp14:paraId="668A2E91" wp14:textId="772D59E4">
      <w:pPr>
        <w:pStyle w:val="ListParagraph"/>
        <w:numPr>
          <w:ilvl w:val="1"/>
          <w:numId w:val="2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Basandoti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disponibili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pubblicamente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web..."</w:t>
      </w:r>
    </w:p>
    <w:p xmlns:wp14="http://schemas.microsoft.com/office/word/2010/wordml" w:rsidP="7E33A0EE" wp14:paraId="18237DF7" wp14:textId="12E9BE4A">
      <w:pPr>
        <w:pStyle w:val="ListParagraph"/>
        <w:numPr>
          <w:ilvl w:val="1"/>
          <w:numId w:val="23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"Trova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..."</w:t>
      </w:r>
    </w:p>
    <w:p xmlns:wp14="http://schemas.microsoft.com/office/word/2010/wordml" w:rsidP="7E33A0EE" wp14:paraId="4AE03C62" wp14:textId="5F4B6998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Formula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Domande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Mirate:</w:t>
      </w:r>
    </w:p>
    <w:p xmlns:wp14="http://schemas.microsoft.com/office/word/2010/wordml" w:rsidP="7E33A0EE" wp14:paraId="2FC078D9" wp14:textId="72BCAB9D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Dimensioni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Crescita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Mercato: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ultimi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1-2 anni)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[Nome Mercato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es. '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caffè in capsule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compostabili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'] in [Area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Geografica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es. 'Europa'] e il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tasso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crescita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previsto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(CAGR)."</w:t>
      </w:r>
    </w:p>
    <w:p xmlns:wp14="http://schemas.microsoft.com/office/word/2010/wordml" w:rsidP="7E33A0EE" wp14:paraId="1B721A37" wp14:textId="56CFD626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Identificazione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Concorrenti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[Nome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operano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[Area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Geografica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basandoti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sui loro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notizie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7E33A0EE" wp14:paraId="498772D6" wp14:textId="164984AA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Analisi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Concorrenti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(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Superficiale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):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Basandoti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di [Nome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loro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proposta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segmenti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clientela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cui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rivolgono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 (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Ripeti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).</w:t>
      </w:r>
    </w:p>
    <w:p xmlns:wp14="http://schemas.microsoft.com/office/word/2010/wordml" w:rsidP="7E33A0EE" wp14:paraId="7BC158E8" wp14:textId="07FCC15D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Tendenze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"Quali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3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discusse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(blog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notizie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riguardo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[Nome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es. '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turismo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esperienziale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']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2023/2024?"</w:t>
      </w:r>
    </w:p>
    <w:p xmlns:wp14="http://schemas.microsoft.com/office/word/2010/wordml" w:rsidP="7E33A0EE" wp14:paraId="67BD254B" wp14:textId="5E100B97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Bisogni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/Pain Points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Clienti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discussioni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forum, social media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riguardanti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problemi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comuni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riscontrano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con [Tipo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Prodotto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/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Servizio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es. '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software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project management per freelance']."</w:t>
      </w:r>
    </w:p>
    <w:p xmlns:wp14="http://schemas.microsoft.com/office/word/2010/wordml" w:rsidP="7E33A0EE" wp14:paraId="623D376C" wp14:textId="134D638A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Normative: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normative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menzionate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relative a [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Aspetto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, es. '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sicurezza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alimentare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dark kitchen'] in [Paese/Regione]."</w:t>
      </w:r>
    </w:p>
    <w:p xmlns:wp14="http://schemas.microsoft.com/office/word/2010/wordml" w:rsidP="7E33A0EE" wp14:paraId="56EA9E2D" wp14:textId="3198793D">
      <w:pPr>
        <w:pStyle w:val="ListParagraph"/>
        <w:numPr>
          <w:ilvl w:val="1"/>
          <w:numId w:val="25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Strategie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Prezzo: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"Trova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esempi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modelli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prezzo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offrono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Servizio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Simile, es. '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corsi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lingua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personalizzati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']."</w:t>
      </w:r>
    </w:p>
    <w:p xmlns:wp14="http://schemas.microsoft.com/office/word/2010/wordml" w:rsidP="7E33A0EE" wp14:paraId="4EEE4251" wp14:textId="383B6E64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Fonti: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Questo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è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cruciale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.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sempre a Gemini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link alle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cui ha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tratto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7597A3AF" wp14:textId="3598BACD">
      <w:pPr>
        <w:pStyle w:val="ListParagraph"/>
        <w:numPr>
          <w:ilvl w:val="1"/>
          <w:numId w:val="2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"...e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fornisci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link alle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utilizzate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7E33A0EE" wp14:paraId="6861E391" wp14:textId="76223634">
      <w:pPr>
        <w:pStyle w:val="ListParagraph"/>
        <w:numPr>
          <w:ilvl w:val="1"/>
          <w:numId w:val="27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"Da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preso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queste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?"</w:t>
      </w:r>
    </w:p>
    <w:p xmlns:wp14="http://schemas.microsoft.com/office/word/2010/wordml" w:rsidP="7E33A0EE" wp14:paraId="63CA8AE2" wp14:textId="4B9ADAFB">
      <w:pPr>
        <w:pStyle w:val="ListParagraph"/>
        <w:numPr>
          <w:ilvl w:val="0"/>
          <w:numId w:val="2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Utilizza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Prompt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Iterativi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</w:p>
    <w:p xmlns:wp14="http://schemas.microsoft.com/office/word/2010/wordml" w:rsidP="7E33A0EE" wp14:paraId="53E8C4EE" wp14:textId="0D11EAF6">
      <w:pPr>
        <w:pStyle w:val="ListParagraph"/>
        <w:numPr>
          <w:ilvl w:val="1"/>
          <w:numId w:val="2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Se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risposta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è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troppo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generica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approfondire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Puoi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più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[Nome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Tendenza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]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menzionato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?"</w:t>
      </w:r>
    </w:p>
    <w:p xmlns:wp14="http://schemas.microsoft.com/office/word/2010/wordml" w:rsidP="7E33A0EE" wp14:paraId="4EA5D6A5" wp14:textId="7D65F063">
      <w:pPr>
        <w:pStyle w:val="ListParagraph"/>
        <w:numPr>
          <w:ilvl w:val="1"/>
          <w:numId w:val="2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Se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interessante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recensioni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[Nome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]."</w:t>
      </w:r>
    </w:p>
    <w:p xmlns:wp14="http://schemas.microsoft.com/office/word/2010/wordml" w:rsidP="7E33A0EE" wp14:paraId="215B6AD8" wp14:textId="6DA396CB">
      <w:pPr>
        <w:pStyle w:val="ListParagraph"/>
        <w:numPr>
          <w:ilvl w:val="1"/>
          <w:numId w:val="29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confronti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: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Basandoti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[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A] e [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B],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differenze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loro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offerta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?"</w:t>
      </w:r>
    </w:p>
    <w:p xmlns:wp14="http://schemas.microsoft.com/office/word/2010/wordml" w:rsidP="7E33A0EE" wp14:paraId="0B2A6158" wp14:textId="50B50ED0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561332046" w:id="2137636037"/>
      <w:r w:rsidRPr="7E33A0EE" w:rsidR="15E95437">
        <w:rPr>
          <w:noProof w:val="0"/>
          <w:lang w:val="en-US"/>
        </w:rPr>
        <w:t xml:space="preserve">Fase 3: </w:t>
      </w:r>
      <w:r w:rsidRPr="7E33A0EE" w:rsidR="15E95437">
        <w:rPr>
          <w:noProof w:val="0"/>
          <w:lang w:val="en-US"/>
        </w:rPr>
        <w:t>Sfruttare</w:t>
      </w:r>
      <w:r w:rsidRPr="7E33A0EE" w:rsidR="15E95437">
        <w:rPr>
          <w:noProof w:val="0"/>
          <w:lang w:val="en-US"/>
        </w:rPr>
        <w:t xml:space="preserve"> la </w:t>
      </w:r>
      <w:r w:rsidRPr="7E33A0EE" w:rsidR="15E95437">
        <w:rPr>
          <w:noProof w:val="0"/>
          <w:lang w:val="en-US"/>
        </w:rPr>
        <w:t>Sintesi</w:t>
      </w:r>
      <w:r w:rsidRPr="7E33A0EE" w:rsidR="15E95437">
        <w:rPr>
          <w:noProof w:val="0"/>
          <w:lang w:val="en-US"/>
        </w:rPr>
        <w:t xml:space="preserve"> e il </w:t>
      </w:r>
      <w:r w:rsidRPr="7E33A0EE" w:rsidR="15E95437">
        <w:rPr>
          <w:noProof w:val="0"/>
          <w:lang w:val="en-US"/>
        </w:rPr>
        <w:t>Ragionamento</w:t>
      </w:r>
      <w:r w:rsidRPr="7E33A0EE" w:rsidR="15E95437">
        <w:rPr>
          <w:noProof w:val="0"/>
          <w:lang w:val="en-US"/>
        </w:rPr>
        <w:t xml:space="preserve"> di Gemini</w:t>
      </w:r>
      <w:bookmarkEnd w:id="2137636037"/>
    </w:p>
    <w:p xmlns:wp14="http://schemas.microsoft.com/office/word/2010/wordml" w:rsidP="7E33A0EE" wp14:paraId="3FFDA8B6" wp14:textId="3348B6A9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Riassunti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Riassumi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 5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chiave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emersi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X."</w:t>
      </w:r>
    </w:p>
    <w:p xmlns:wp14="http://schemas.microsoft.com/office/word/2010/wordml" w:rsidP="7E33A0EE" wp14:paraId="59CE15AC" wp14:textId="5F233408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Identifica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Pattern: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"Ci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bisogni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ricorrenti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menzionati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discussioni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sui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hai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?"</w:t>
      </w:r>
    </w:p>
    <w:p xmlns:wp14="http://schemas.microsoft.com/office/word/2010/wordml" w:rsidP="7E33A0EE" wp14:paraId="3AC155F5" wp14:textId="6A9FFF42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Confronta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Confronta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stime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dimensione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[Fonte 1] e [Fonte 2] (se ha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diverse)."</w:t>
      </w:r>
    </w:p>
    <w:p xmlns:wp14="http://schemas.microsoft.com/office/word/2010/wordml" w:rsidP="7E33A0EE" wp14:paraId="7B69CBC7" wp14:textId="3EB70791">
      <w:pPr>
        <w:pStyle w:val="ListParagraph"/>
        <w:numPr>
          <w:ilvl w:val="0"/>
          <w:numId w:val="30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Crea Output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Strutturati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"Presenta 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concorrenti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i loro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forza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tabella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."</w:t>
      </w:r>
    </w:p>
    <w:p xmlns:wp14="http://schemas.microsoft.com/office/word/2010/wordml" w:rsidP="7E33A0EE" wp14:paraId="13456D8B" wp14:textId="3303CD8D">
      <w:pPr>
        <w:pStyle w:val="Heading1"/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</w:pPr>
      <w:bookmarkStart w:name="_Toc1002129867" w:id="1532991551"/>
      <w:r w:rsidRPr="7E33A0EE" w:rsidR="15E95437">
        <w:rPr>
          <w:noProof w:val="0"/>
          <w:lang w:val="en-US"/>
        </w:rPr>
        <w:t xml:space="preserve">Fase 4: </w:t>
      </w:r>
      <w:r w:rsidRPr="7E33A0EE" w:rsidR="15E95437">
        <w:rPr>
          <w:noProof w:val="0"/>
          <w:lang w:val="en-US"/>
        </w:rPr>
        <w:t>Validazione</w:t>
      </w:r>
      <w:r w:rsidRPr="7E33A0EE" w:rsidR="15E95437">
        <w:rPr>
          <w:noProof w:val="0"/>
          <w:lang w:val="en-US"/>
        </w:rPr>
        <w:t xml:space="preserve"> </w:t>
      </w:r>
      <w:r w:rsidRPr="7E33A0EE" w:rsidR="15E95437">
        <w:rPr>
          <w:noProof w:val="0"/>
          <w:lang w:val="en-US"/>
        </w:rPr>
        <w:t>Critica</w:t>
      </w:r>
      <w:r w:rsidRPr="7E33A0EE" w:rsidR="15E95437">
        <w:rPr>
          <w:noProof w:val="0"/>
          <w:lang w:val="en-US"/>
        </w:rPr>
        <w:t xml:space="preserve"> (</w:t>
      </w:r>
      <w:r w:rsidRPr="7E33A0EE" w:rsidR="15E95437">
        <w:rPr>
          <w:noProof w:val="0"/>
          <w:lang w:val="en-US"/>
        </w:rPr>
        <w:t>Indispensabile</w:t>
      </w:r>
      <w:r w:rsidRPr="7E33A0EE" w:rsidR="15E95437">
        <w:rPr>
          <w:noProof w:val="0"/>
          <w:lang w:val="en-US"/>
        </w:rPr>
        <w:t>)</w:t>
      </w:r>
      <w:bookmarkEnd w:id="1532991551"/>
    </w:p>
    <w:p xmlns:wp14="http://schemas.microsoft.com/office/word/2010/wordml" w:rsidP="7E33A0EE" wp14:paraId="58FC5A43" wp14:textId="31A342DF">
      <w:pPr>
        <w:pStyle w:val="ListParagraph"/>
        <w:numPr>
          <w:ilvl w:val="0"/>
          <w:numId w:val="3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Controlla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le Fonti: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Clicca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sui link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forniti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Sono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affidabili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(Es.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istituzionali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testate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giornalistiche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note, report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aziende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credibili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blog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settore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riconosciuti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vs. forum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anonimi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promozionali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). Sono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aggiornate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</w:t>
      </w:r>
    </w:p>
    <w:p xmlns:wp14="http://schemas.microsoft.com/office/word/2010/wordml" w:rsidP="7E33A0EE" wp14:paraId="695602F9" wp14:textId="6C8B768B">
      <w:pPr>
        <w:pStyle w:val="ListParagraph"/>
        <w:numPr>
          <w:ilvl w:val="0"/>
          <w:numId w:val="3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Valuta la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Qualità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dell'Informazione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superficiali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approfondite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? Sono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fattuali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opinioni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/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pubblicità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?</w:t>
      </w:r>
    </w:p>
    <w:p xmlns:wp14="http://schemas.microsoft.com/office/word/2010/wordml" w:rsidP="7E33A0EE" wp14:paraId="3319B36C" wp14:textId="17F219A2">
      <w:pPr>
        <w:pStyle w:val="ListParagraph"/>
        <w:numPr>
          <w:ilvl w:val="0"/>
          <w:numId w:val="3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Identifica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Limiti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Riconosci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Gemini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non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può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accedere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a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contenuti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dietro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paywall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maggior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parte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veramente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approfondite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(report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dettagliati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database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specifici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) non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liberamente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disponibili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web.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Ciò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troverà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saranno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pubbliche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65AC6561" wp14:textId="7AEB4129">
      <w:pPr>
        <w:pStyle w:val="ListParagraph"/>
        <w:numPr>
          <w:ilvl w:val="0"/>
          <w:numId w:val="3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Sii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Consapevole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del Bias: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online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possono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essere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incomplete,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orientate 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promuovere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certo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punto di vista. Gemini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riporta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ciò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trova, non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necessariamente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"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"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oggettiva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5B27412A" wp14:textId="2A97CD05">
      <w:pPr>
        <w:pStyle w:val="ListParagraph"/>
        <w:numPr>
          <w:ilvl w:val="0"/>
          <w:numId w:val="31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Non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Sostituire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il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Giudizio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Umano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: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Usa Gemini come un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potentissimo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assistente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accelerare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raccolta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sintesi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i w:val="1"/>
          <w:iCs w:val="1"/>
          <w:noProof w:val="0"/>
          <w:sz w:val="24"/>
          <w:szCs w:val="24"/>
          <w:lang w:val="en-US"/>
        </w:rPr>
        <w:t>pubbliche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.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L'interpretazione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strategica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valutazione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della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qualità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le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decisioni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finali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spettano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61E501A6" wp14:textId="5487934E">
      <w:pPr>
        <w:pStyle w:val="Heading1"/>
        <w:rPr>
          <w:noProof w:val="0"/>
          <w:lang w:val="en-US"/>
        </w:rPr>
      </w:pPr>
      <w:bookmarkStart w:name="_Toc917281965" w:id="1455180406"/>
      <w:r w:rsidRPr="7E33A0EE" w:rsidR="15E95437">
        <w:rPr>
          <w:noProof w:val="0"/>
          <w:lang w:val="en-US"/>
        </w:rPr>
        <w:t xml:space="preserve">In </w:t>
      </w:r>
      <w:r w:rsidRPr="7E33A0EE" w:rsidR="15E95437">
        <w:rPr>
          <w:noProof w:val="0"/>
          <w:lang w:val="en-US"/>
        </w:rPr>
        <w:t>sintesi</w:t>
      </w:r>
      <w:bookmarkEnd w:id="1455180406"/>
    </w:p>
    <w:p xmlns:wp14="http://schemas.microsoft.com/office/word/2010/wordml" w:rsidP="7E33A0EE" wp14:paraId="4B6151B7" wp14:textId="33E5F03C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usare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Gemini 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ricerche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basate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sul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web:</w:t>
      </w:r>
    </w:p>
    <w:p xmlns:wp14="http://schemas.microsoft.com/office/word/2010/wordml" w:rsidP="7E33A0EE" wp14:paraId="7EFE045E" wp14:textId="2E04699D">
      <w:pPr>
        <w:pStyle w:val="ListParagraph"/>
        <w:numPr>
          <w:ilvl w:val="0"/>
          <w:numId w:val="3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Sii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estremamente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specifico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nelle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tue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domande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5F595565" wp14:textId="77F6D372">
      <w:pPr>
        <w:pStyle w:val="ListParagraph"/>
        <w:numPr>
          <w:ilvl w:val="0"/>
          <w:numId w:val="3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Chiedi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esplicitamente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cercare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online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1634CB97" wp14:textId="35FCA360">
      <w:pPr>
        <w:pStyle w:val="ListParagraph"/>
        <w:numPr>
          <w:ilvl w:val="0"/>
          <w:numId w:val="3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Richiedi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sempre le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fonti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verificale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attentamente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5F7E0C68" wp14:textId="416DD36C">
      <w:pPr>
        <w:pStyle w:val="ListParagraph"/>
        <w:numPr>
          <w:ilvl w:val="0"/>
          <w:numId w:val="3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Sfrutta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sua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capacità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sintetizzare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confrontare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da diverse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pagine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web.</w:t>
      </w:r>
    </w:p>
    <w:p xmlns:wp14="http://schemas.microsoft.com/office/word/2010/wordml" w:rsidP="7E33A0EE" wp14:paraId="3DD3C6D9" wp14:textId="2C6FD40D">
      <w:pPr>
        <w:pStyle w:val="ListParagraph"/>
        <w:numPr>
          <w:ilvl w:val="0"/>
          <w:numId w:val="32"/>
        </w:num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Sii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consapevole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accederà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solo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pubbliche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che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la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validazione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umana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è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fondamentale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3B2E2103" wp14:textId="72B20DE7">
      <w:pPr>
        <w:spacing w:before="240" w:beforeAutospacing="off" w:after="240" w:afterAutospacing="off"/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Consideralo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uno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strumento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per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ottenere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rapidamente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una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panoramica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iniziale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identificare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attori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e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tendenze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principali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raccogliere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>informazioni</w:t>
      </w:r>
      <w:r w:rsidRPr="7E33A0EE" w:rsidR="15E95437">
        <w:rPr>
          <w:rFonts w:ascii="Franklin Gothic Book" w:hAnsi="Franklin Gothic Book" w:eastAsia="Franklin Gothic Book" w:cs="Franklin Gothic Book"/>
          <w:b w:val="1"/>
          <w:bCs w:val="1"/>
          <w:noProof w:val="0"/>
          <w:sz w:val="24"/>
          <w:szCs w:val="24"/>
          <w:lang w:val="en-US"/>
        </w:rPr>
        <w:t xml:space="preserve"> di base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, ma non come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sostituto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analisi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di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mercato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professionali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o accesso a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dati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 xml:space="preserve"> 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proprietari</w:t>
      </w:r>
      <w:r w:rsidRPr="7E33A0EE" w:rsidR="15E95437"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  <w:t>.</w:t>
      </w:r>
    </w:p>
    <w:p xmlns:wp14="http://schemas.microsoft.com/office/word/2010/wordml" w:rsidP="7E33A0EE" wp14:paraId="09F9EE95" wp14:textId="1F017BA1">
      <w:pPr>
        <w:jc w:val="both"/>
        <w:rPr>
          <w:rFonts w:ascii="Franklin Gothic Book" w:hAnsi="Franklin Gothic Book" w:eastAsia="Franklin Gothic Book" w:cs="Franklin Gothic Book"/>
          <w:noProof w:val="0"/>
          <w:sz w:val="24"/>
          <w:szCs w:val="24"/>
          <w:lang w:val="en-US"/>
        </w:rPr>
      </w:pPr>
      <w:r w:rsidRPr="7E33A0EE" w:rsidR="6F3E2DD2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Fonte: Gemini 2.0 Flash Thinking Experimental 03-25</w:t>
      </w:r>
      <w:r w:rsidRPr="7E33A0EE" w:rsidR="0A4CA0AC">
        <w:rPr>
          <w:rFonts w:ascii="Franklin Gothic Book" w:hAnsi="Franklin Gothic Book" w:eastAsia="Franklin Gothic Book" w:cs="Franklin Gothic Book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it-IT"/>
        </w:rPr>
        <w:t>, elaborato il 29 marzo 2025</w:t>
      </w:r>
    </w:p>
    <w:p xmlns:wp14="http://schemas.microsoft.com/office/word/2010/wordml" w:rsidP="7E33A0EE" wp14:paraId="2C078E63" wp14:textId="2ADC9B8C">
      <w:pPr>
        <w:jc w:val="both"/>
        <w:rPr>
          <w:rFonts w:ascii="Franklin Gothic Book" w:hAnsi="Franklin Gothic Book" w:eastAsia="Franklin Gothic Book" w:cs="Franklin Gothic Book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titlePg w:val="1"/>
      <w:headerReference w:type="default" r:id="R41575b7b5e7c4415"/>
      <w:headerReference w:type="first" r:id="Rfa392ca161744787"/>
      <w:footerReference w:type="default" r:id="R78390d01742449e3"/>
      <w:footerReference w:type="first" r:id="Rd4fdf68566184c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33A0EE" w:rsidTr="7E33A0EE" w14:paraId="55A61124">
      <w:trPr>
        <w:trHeight w:val="300"/>
      </w:trPr>
      <w:tc>
        <w:tcPr>
          <w:tcW w:w="3120" w:type="dxa"/>
          <w:tcMar/>
        </w:tcPr>
        <w:p w:rsidR="7E33A0EE" w:rsidP="7E33A0EE" w:rsidRDefault="7E33A0EE" w14:paraId="2B06B832" w14:textId="161FECD2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33A0EE" w:rsidP="7E33A0EE" w:rsidRDefault="7E33A0EE" w14:paraId="05014B70" w14:textId="3BFDE1F9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33A0EE" w:rsidP="7E33A0EE" w:rsidRDefault="7E33A0EE" w14:paraId="5948BEE2" w14:textId="02E5D29F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7E33A0EE" w:rsidP="7E33A0EE" w:rsidRDefault="7E33A0EE" w14:paraId="1F642602" w14:textId="65EDF65B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33A0EE" w:rsidTr="7E33A0EE" w14:paraId="057A2355">
      <w:trPr>
        <w:trHeight w:val="300"/>
      </w:trPr>
      <w:tc>
        <w:tcPr>
          <w:tcW w:w="3120" w:type="dxa"/>
          <w:tcMar/>
        </w:tcPr>
        <w:p w:rsidR="7E33A0EE" w:rsidP="7E33A0EE" w:rsidRDefault="7E33A0EE" w14:paraId="36697FB0" w14:textId="02118B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33A0EE" w:rsidP="7E33A0EE" w:rsidRDefault="7E33A0EE" w14:paraId="6A8FDF6B" w14:textId="3E15EE1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33A0EE" w:rsidP="7E33A0EE" w:rsidRDefault="7E33A0EE" w14:paraId="1927B68D" w14:textId="485BB960">
          <w:pPr>
            <w:pStyle w:val="Header"/>
            <w:bidi w:val="0"/>
            <w:ind w:right="-115"/>
            <w:jc w:val="right"/>
          </w:pPr>
        </w:p>
      </w:tc>
    </w:tr>
  </w:tbl>
  <w:p w:rsidR="7E33A0EE" w:rsidP="7E33A0EE" w:rsidRDefault="7E33A0EE" w14:paraId="3F050BF2" w14:textId="477C1CE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33A0EE" w:rsidTr="7E33A0EE" w14:paraId="27AEBDAA">
      <w:trPr>
        <w:trHeight w:val="300"/>
      </w:trPr>
      <w:tc>
        <w:tcPr>
          <w:tcW w:w="3120" w:type="dxa"/>
          <w:tcMar/>
        </w:tcPr>
        <w:p w:rsidR="7E33A0EE" w:rsidP="7E33A0EE" w:rsidRDefault="7E33A0EE" w14:paraId="7E3EB5FC" w14:textId="05B048B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33A0EE" w:rsidP="7E33A0EE" w:rsidRDefault="7E33A0EE" w14:paraId="7B48E04F" w14:textId="5B70A9F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33A0EE" w:rsidP="7E33A0EE" w:rsidRDefault="7E33A0EE" w14:paraId="1A3AC4A9" w14:textId="79D179EC">
          <w:pPr>
            <w:pStyle w:val="Header"/>
            <w:bidi w:val="0"/>
            <w:ind w:right="-115"/>
            <w:jc w:val="right"/>
          </w:pPr>
        </w:p>
      </w:tc>
    </w:tr>
  </w:tbl>
  <w:p w:rsidR="7E33A0EE" w:rsidP="7E33A0EE" w:rsidRDefault="7E33A0EE" w14:paraId="23CCF0E5" w14:textId="2016FC58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E33A0EE" w:rsidTr="7E33A0EE" w14:paraId="1CDC5542">
      <w:trPr>
        <w:trHeight w:val="300"/>
      </w:trPr>
      <w:tc>
        <w:tcPr>
          <w:tcW w:w="3120" w:type="dxa"/>
          <w:tcMar/>
        </w:tcPr>
        <w:p w:rsidR="7E33A0EE" w:rsidP="7E33A0EE" w:rsidRDefault="7E33A0EE" w14:paraId="24F83C66" w14:textId="1AED9D4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E33A0EE" w:rsidP="7E33A0EE" w:rsidRDefault="7E33A0EE" w14:paraId="6CF03361" w14:textId="7BF1BDA3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E33A0EE" w:rsidP="7E33A0EE" w:rsidRDefault="7E33A0EE" w14:paraId="12BF27F8" w14:textId="1F33403F">
          <w:pPr>
            <w:pStyle w:val="Header"/>
            <w:bidi w:val="0"/>
            <w:ind w:right="-115"/>
            <w:jc w:val="right"/>
          </w:pPr>
        </w:p>
      </w:tc>
    </w:tr>
  </w:tbl>
  <w:p w:rsidR="7E33A0EE" w:rsidP="7E33A0EE" w:rsidRDefault="7E33A0EE" w14:paraId="3FD99971" w14:textId="4BA106D8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32">
    <w:nsid w:val="30485a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1">
    <w:nsid w:val="7a8d52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0">
    <w:nsid w:val="5bdd922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9">
    <w:nsid w:val="11c69b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f37db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7">
    <w:nsid w:val="1554f4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c99b9d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efeb3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1c07d3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6b8c72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54137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71d5eb1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fad7d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05a4fb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8">
    <w:nsid w:val="6afda65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7">
    <w:nsid w:val="6b6d3f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c2154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61d920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60a07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064f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43496a2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557f5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bcd471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05420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f2c1af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3655bb2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aa0163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7d4188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d7e2b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60280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d487ce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e14e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7CCB2B"/>
    <w:rsid w:val="032EC390"/>
    <w:rsid w:val="0A4CA0AC"/>
    <w:rsid w:val="0BFD2832"/>
    <w:rsid w:val="0CD66ADD"/>
    <w:rsid w:val="0E2E2DAF"/>
    <w:rsid w:val="15E95437"/>
    <w:rsid w:val="1647519E"/>
    <w:rsid w:val="18F31230"/>
    <w:rsid w:val="1C31E66F"/>
    <w:rsid w:val="2A3685EE"/>
    <w:rsid w:val="2BB4E3F4"/>
    <w:rsid w:val="2CA0B38A"/>
    <w:rsid w:val="2E8F1F00"/>
    <w:rsid w:val="3420B1DC"/>
    <w:rsid w:val="366F00E0"/>
    <w:rsid w:val="3C20099B"/>
    <w:rsid w:val="3EF91313"/>
    <w:rsid w:val="47BDEE88"/>
    <w:rsid w:val="4BEC5A2A"/>
    <w:rsid w:val="4CDC49DE"/>
    <w:rsid w:val="501DE4C4"/>
    <w:rsid w:val="5F62E8A8"/>
    <w:rsid w:val="60D1F9F4"/>
    <w:rsid w:val="657CCB2B"/>
    <w:rsid w:val="66F841BD"/>
    <w:rsid w:val="675A4BC8"/>
    <w:rsid w:val="6DADFE78"/>
    <w:rsid w:val="6EC1170F"/>
    <w:rsid w:val="6F3E2DD2"/>
    <w:rsid w:val="798825A7"/>
    <w:rsid w:val="7C576766"/>
    <w:rsid w:val="7E33A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CCB2B"/>
  <w15:chartTrackingRefBased/>
  <w15:docId w15:val="{C17BFA54-A9AB-4FE3-9A50-ABEF1FC6908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7E33A0E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7E33A0E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7E33A0E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E33A0EE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7E33A0E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E33A0EE"/>
    <w:rPr>
      <w:rFonts w:eastAsia="Aptos Display" w:cs="" w:eastAsiaTheme="minorAscii" w:cstheme="majorEastAsia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7E33A0EE"/>
    <w:rPr>
      <w:rFonts w:eastAsia="Aptos Display" w:cs="" w:eastAsiaTheme="minorAscii" w:cstheme="majorEastAsia"/>
      <w:i w:val="1"/>
      <w:iCs w:val="1"/>
      <w:color w:val="0F4761" w:themeColor="accent1" w:themeTint="FF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E33A0EE"/>
    <w:rPr>
      <w:rFonts w:eastAsia="Aptos Display" w:cs="" w:eastAsiaTheme="minorAscii" w:cstheme="majorEastAsia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7E33A0EE"/>
    <w:rPr>
      <w:rFonts w:eastAsia="Aptos Display" w:cs="" w:eastAsiaTheme="minorAscii" w:cstheme="majorEastAsia"/>
      <w:color w:val="0F4761" w:themeColor="accent1" w:themeTint="FF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E33A0EE"/>
    <w:rPr>
      <w:rFonts w:eastAsia="Aptos Display" w:cs="" w:eastAsiaTheme="minorAscii" w:cstheme="majorEastAsia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7E33A0EE"/>
    <w:rPr>
      <w:rFonts w:eastAsia="Aptos Display" w:cs="" w:eastAsiaTheme="minorAscii" w:cstheme="majorEastAsia"/>
      <w:i w:val="1"/>
      <w:iCs w:val="1"/>
      <w:color w:val="595959" w:themeColor="text1" w:themeTint="A6" w:themeShade="FF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E33A0EE"/>
    <w:rPr>
      <w:rFonts w:eastAsia="Aptos Display" w:cs="" w:eastAsiaTheme="minorAscii" w:cstheme="majorEastAsia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7E33A0EE"/>
    <w:rPr>
      <w:rFonts w:eastAsia="Aptos Display" w:cs="" w:eastAsiaTheme="minorAscii" w:cstheme="majorEastAsia"/>
      <w:color w:val="595959" w:themeColor="text1" w:themeTint="A6" w:themeShade="FF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E33A0EE"/>
    <w:rPr>
      <w:rFonts w:eastAsia="Aptos Display" w:cs="" w:eastAsiaTheme="minorAscii" w:cstheme="majorEastAsia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7E33A0EE"/>
    <w:rPr>
      <w:rFonts w:eastAsia="Aptos Display" w:cs="" w:eastAsiaTheme="minorAscii" w:cstheme="majorEastAsia"/>
      <w:i w:val="1"/>
      <w:iCs w:val="1"/>
      <w:color w:val="272727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E33A0EE"/>
    <w:rPr>
      <w:rFonts w:eastAsia="Aptos Display" w:cs="" w:eastAsiaTheme="minorAscii" w:cstheme="majorEastAsia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7E33A0EE"/>
    <w:rPr>
      <w:rFonts w:eastAsia="Aptos Display" w:cs="" w:eastAsiaTheme="minorAscii" w:cstheme="majorEastAsia"/>
      <w:color w:val="272727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E33A0EE"/>
    <w:rPr>
      <w:rFonts w:eastAsia="Aptos Display" w:cs="" w:eastAsiaTheme="minorAscii" w:cstheme="majorEastAsia"/>
      <w:color w:val="272727"/>
    </w:rPr>
    <w:pPr>
      <w:keepNext w:val="1"/>
      <w:keepLines w:val="1"/>
      <w:spacing w:after="0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7E33A0EE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7E33A0EE"/>
    <w:rPr>
      <w:rFonts w:ascii="Aptos Display" w:hAnsi="Aptos Display" w:eastAsia="Aptos Display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  <w:style w:type="character" w:styleId="SubtitleChar" w:customStyle="true">
    <w:uiPriority w:val="11"/>
    <w:name w:val="Subtitle Char"/>
    <w:basedOn w:val="DefaultParagraphFont"/>
    <w:link w:val="Subtitle"/>
    <w:rsid w:val="7E33A0EE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7E33A0EE"/>
    <w:rPr>
      <w:rFonts w:eastAsia="Aptos Display" w:cs="" w:eastAsiaTheme="minorAscii" w:cstheme="majorEastAsia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7E33A0EE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7E33A0EE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link w:val="HeaderChar"/>
    <w:rsid w:val="7E33A0EE"/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E33A0EE"/>
    <w:pPr>
      <w:spacing w:after="0" w:line="240" w:lineRule="auto"/>
    </w:pPr>
  </w:style>
  <w:style w:type="character" w:styleId="FooterChar" w:customStyle="true">
    <w:uiPriority w:val="99"/>
    <w:name w:val="Footer Char"/>
    <w:basedOn w:val="DefaultParagraphFont"/>
    <w:link w:val="Footer"/>
    <w:rsid w:val="7E33A0EE"/>
  </w:style>
  <w:style w:type="character" w:styleId="HeaderChar" w:customStyle="true">
    <w:uiPriority w:val="99"/>
    <w:name w:val="Header Char"/>
    <w:basedOn w:val="DefaultParagraphFont"/>
    <w:link w:val="Header"/>
    <w:rsid w:val="7E33A0EE"/>
  </w:style>
  <w:style w:type="paragraph" w:styleId="TOC1">
    <w:uiPriority w:val="39"/>
    <w:name w:val="toc 1"/>
    <w:basedOn w:val="Normal"/>
    <w:next w:val="Normal"/>
    <w:unhideWhenUsed/>
    <w:rsid w:val="7E33A0EE"/>
    <w:pPr>
      <w:spacing w:after="100"/>
    </w:pPr>
  </w:style>
  <w:style w:type="character" w:styleId="Hyperlink">
    <w:uiPriority w:val="99"/>
    <w:name w:val="Hyperlink"/>
    <w:basedOn w:val="DefaultParagraphFont"/>
    <w:unhideWhenUsed/>
    <w:rsid w:val="7E33A0EE"/>
    <w:rPr>
      <w:color w:val="467886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1575b7b5e7c4415" /><Relationship Type="http://schemas.openxmlformats.org/officeDocument/2006/relationships/header" Target="header2.xml" Id="Rfa392ca161744787" /><Relationship Type="http://schemas.openxmlformats.org/officeDocument/2006/relationships/footer" Target="footer.xml" Id="R78390d01742449e3" /><Relationship Type="http://schemas.openxmlformats.org/officeDocument/2006/relationships/footer" Target="footer2.xml" Id="Rd4fdf68566184c39" /><Relationship Type="http://schemas.openxmlformats.org/officeDocument/2006/relationships/numbering" Target="numbering.xml" Id="R272e2087ff20454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2025-03-29T09:01:58.8440187Z</dcterms:created>
  <dcterms:modified xsi:type="dcterms:W3CDTF">2025-03-29T10:47:46.5437573Z</dcterms:modified>
  <dc:creator>Emanuele Tozzi</dc:creator>
  <lastModifiedBy>Emanuele Tozzi</lastModifiedBy>
</coreProperties>
</file>